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A30" w:rsidRPr="003524DA" w:rsidRDefault="00771A30" w:rsidP="00771A3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71A30" w:rsidRDefault="00771A30" w:rsidP="00771A30">
      <w:pPr>
        <w:jc w:val="center"/>
        <w:rPr>
          <w:sz w:val="28"/>
          <w:szCs w:val="28"/>
        </w:rPr>
      </w:pPr>
    </w:p>
    <w:p w:rsidR="00771A30" w:rsidRPr="003524DA" w:rsidRDefault="00771A30" w:rsidP="00771A30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771A30" w:rsidRPr="003524DA" w:rsidRDefault="00771A30" w:rsidP="00771A30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771A30" w:rsidRDefault="00771A30" w:rsidP="00771A30">
      <w:pPr>
        <w:jc w:val="center"/>
        <w:rPr>
          <w:sz w:val="28"/>
          <w:szCs w:val="28"/>
        </w:rPr>
      </w:pPr>
      <w:r>
        <w:rPr>
          <w:sz w:val="28"/>
          <w:szCs w:val="28"/>
        </w:rPr>
        <w:t>11.02.2015</w:t>
      </w:r>
    </w:p>
    <w:p w:rsidR="00771A30" w:rsidRDefault="00771A30" w:rsidP="00771A30">
      <w:pPr>
        <w:jc w:val="both"/>
        <w:rPr>
          <w:b/>
          <w:sz w:val="28"/>
          <w:szCs w:val="28"/>
        </w:rPr>
      </w:pPr>
    </w:p>
    <w:p w:rsidR="00771A30" w:rsidRDefault="00771A30" w:rsidP="00771A30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771A30" w:rsidRPr="00F70413" w:rsidRDefault="00771A30" w:rsidP="00771A30">
      <w:pPr>
        <w:ind w:firstLine="708"/>
        <w:jc w:val="both"/>
        <w:rPr>
          <w:sz w:val="28"/>
          <w:szCs w:val="28"/>
        </w:rPr>
      </w:pPr>
    </w:p>
    <w:p w:rsidR="00771A30" w:rsidRDefault="00771A30" w:rsidP="00771A30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71A30">
        <w:rPr>
          <w:sz w:val="28"/>
          <w:szCs w:val="28"/>
        </w:rPr>
        <w:t>Членам Совета по ВЭД направить предложения по актуализации Стратегии развития ВЭД и международного сотрудничества Камчатского края с зарубежными странами в адрес Министерства экономического развития, предпринимательства и торговли Камчатского края до 01 марта 2015 года в пределах своей компетенции.</w:t>
      </w:r>
    </w:p>
    <w:p w:rsidR="00771A30" w:rsidRPr="00771A30" w:rsidRDefault="00771A30" w:rsidP="00771A30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Министерству </w:t>
      </w:r>
      <w:proofErr w:type="gramStart"/>
      <w:r>
        <w:rPr>
          <w:sz w:val="28"/>
          <w:szCs w:val="28"/>
        </w:rPr>
        <w:t>экономического</w:t>
      </w:r>
      <w:proofErr w:type="gramEnd"/>
      <w:r>
        <w:rPr>
          <w:sz w:val="28"/>
          <w:szCs w:val="28"/>
        </w:rPr>
        <w:t xml:space="preserve"> развития, предпринимательства и торговли Камчатского края на основе представленных предложений подготовить актуализированный текст Стратегии.</w:t>
      </w:r>
    </w:p>
    <w:p w:rsidR="00771A30" w:rsidRDefault="00771A30" w:rsidP="00771A30">
      <w:pPr>
        <w:ind w:firstLine="708"/>
        <w:jc w:val="both"/>
        <w:rPr>
          <w:b/>
          <w:sz w:val="28"/>
          <w:szCs w:val="28"/>
        </w:rPr>
      </w:pPr>
    </w:p>
    <w:p w:rsidR="00771A30" w:rsidRDefault="00771A30" w:rsidP="00771A30">
      <w:pPr>
        <w:ind w:firstLine="708"/>
        <w:jc w:val="both"/>
        <w:rPr>
          <w:b/>
          <w:sz w:val="28"/>
          <w:szCs w:val="28"/>
        </w:rPr>
      </w:pPr>
      <w:r w:rsidRPr="00E96FA8">
        <w:rPr>
          <w:b/>
          <w:sz w:val="28"/>
          <w:szCs w:val="28"/>
        </w:rPr>
        <w:t>По второму вопросу:</w:t>
      </w:r>
    </w:p>
    <w:p w:rsidR="00771A30" w:rsidRPr="002750B4" w:rsidRDefault="00771A30" w:rsidP="00771A30">
      <w:pPr>
        <w:ind w:firstLine="708"/>
        <w:jc w:val="both"/>
        <w:rPr>
          <w:b/>
          <w:sz w:val="28"/>
          <w:szCs w:val="28"/>
        </w:rPr>
      </w:pPr>
    </w:p>
    <w:p w:rsidR="00771A30" w:rsidRPr="00771A30" w:rsidRDefault="00771A30" w:rsidP="00771A30">
      <w:pPr>
        <w:numPr>
          <w:ilvl w:val="0"/>
          <w:numId w:val="3"/>
        </w:numPr>
        <w:tabs>
          <w:tab w:val="left" w:pos="851"/>
        </w:tabs>
        <w:spacing w:line="341" w:lineRule="exact"/>
        <w:ind w:left="0" w:right="20" w:firstLine="567"/>
        <w:jc w:val="both"/>
        <w:rPr>
          <w:sz w:val="28"/>
          <w:szCs w:val="28"/>
        </w:rPr>
      </w:pPr>
      <w:r w:rsidRPr="00771A30">
        <w:rPr>
          <w:sz w:val="28"/>
          <w:szCs w:val="28"/>
        </w:rPr>
        <w:t>Членам Совета по ВЭД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>взять за основу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>планы мероприятий по развитию сотрудничества с зарубежными странами - основными партнерами Камчатского края для организации работы на 2015 год.</w:t>
      </w:r>
    </w:p>
    <w:p w:rsidR="00771A30" w:rsidRDefault="00771A30" w:rsidP="00771A30">
      <w:pPr>
        <w:pStyle w:val="a3"/>
        <w:ind w:left="1683"/>
        <w:jc w:val="both"/>
      </w:pPr>
    </w:p>
    <w:p w:rsidR="00771A30" w:rsidRPr="00EE5202" w:rsidRDefault="00771A30" w:rsidP="00771A30">
      <w:pPr>
        <w:ind w:firstLine="708"/>
        <w:jc w:val="both"/>
        <w:rPr>
          <w:b/>
          <w:sz w:val="28"/>
          <w:szCs w:val="28"/>
        </w:rPr>
      </w:pPr>
      <w:r w:rsidRPr="00EE5202">
        <w:rPr>
          <w:b/>
          <w:sz w:val="28"/>
          <w:szCs w:val="28"/>
        </w:rPr>
        <w:t>По третьему вопросу:</w:t>
      </w:r>
    </w:p>
    <w:p w:rsidR="00771A30" w:rsidRDefault="00771A30" w:rsidP="00771A30">
      <w:pPr>
        <w:ind w:firstLine="708"/>
        <w:jc w:val="both"/>
        <w:rPr>
          <w:sz w:val="28"/>
          <w:szCs w:val="28"/>
        </w:rPr>
      </w:pPr>
    </w:p>
    <w:p w:rsidR="00771A30" w:rsidRPr="00771A30" w:rsidRDefault="00771A30" w:rsidP="00771A30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771A30">
        <w:rPr>
          <w:sz w:val="28"/>
          <w:szCs w:val="28"/>
        </w:rPr>
        <w:t>Агентству по туризму и внешним связям Камчатского края:</w:t>
      </w:r>
    </w:p>
    <w:p w:rsidR="00771A30" w:rsidRDefault="00771A30" w:rsidP="00771A30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71A30">
        <w:rPr>
          <w:sz w:val="28"/>
          <w:szCs w:val="28"/>
        </w:rPr>
        <w:t xml:space="preserve">братиться </w:t>
      </w:r>
      <w:r w:rsidRPr="00771A30">
        <w:rPr>
          <w:sz w:val="28"/>
          <w:szCs w:val="28"/>
        </w:rPr>
        <w:t>к Губернатору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>Камчатского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>края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 xml:space="preserve">В.И. </w:t>
      </w:r>
      <w:proofErr w:type="spellStart"/>
      <w:r w:rsidRPr="00771A30">
        <w:rPr>
          <w:sz w:val="28"/>
          <w:szCs w:val="28"/>
        </w:rPr>
        <w:t>Илюхину</w:t>
      </w:r>
      <w:proofErr w:type="spellEnd"/>
      <w:r w:rsidRPr="00771A30">
        <w:rPr>
          <w:sz w:val="28"/>
          <w:szCs w:val="28"/>
        </w:rPr>
        <w:t xml:space="preserve"> </w:t>
      </w:r>
      <w:bookmarkStart w:id="0" w:name="_GoBack"/>
      <w:bookmarkEnd w:id="0"/>
      <w:r w:rsidRPr="00771A30">
        <w:rPr>
          <w:sz w:val="28"/>
          <w:szCs w:val="28"/>
        </w:rPr>
        <w:t>с предложением</w:t>
      </w:r>
      <w:r w:rsidRPr="00771A30">
        <w:rPr>
          <w:sz w:val="28"/>
          <w:szCs w:val="28"/>
        </w:rPr>
        <w:t xml:space="preserve"> о  перезаключении </w:t>
      </w:r>
      <w:r w:rsidRPr="00771A30">
        <w:rPr>
          <w:sz w:val="28"/>
          <w:szCs w:val="28"/>
        </w:rPr>
        <w:t>Соглашения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>о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>сотрудничестве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>с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>Народным</w:t>
      </w:r>
      <w:r w:rsidRPr="00771A30">
        <w:rPr>
          <w:sz w:val="28"/>
          <w:szCs w:val="28"/>
        </w:rPr>
        <w:t xml:space="preserve"> </w:t>
      </w:r>
      <w:r w:rsidRPr="00771A30">
        <w:rPr>
          <w:sz w:val="28"/>
          <w:szCs w:val="28"/>
        </w:rPr>
        <w:t>Правительством  провинции</w:t>
      </w:r>
      <w:r w:rsidRPr="00771A30">
        <w:rPr>
          <w:sz w:val="28"/>
          <w:szCs w:val="28"/>
        </w:rPr>
        <w:t xml:space="preserve"> </w:t>
      </w:r>
      <w:proofErr w:type="spellStart"/>
      <w:r w:rsidRPr="00771A30">
        <w:rPr>
          <w:sz w:val="28"/>
          <w:szCs w:val="28"/>
        </w:rPr>
        <w:t>Хэйлунцзян;</w:t>
      </w:r>
      <w:proofErr w:type="spellEnd"/>
    </w:p>
    <w:p w:rsidR="00771A30" w:rsidRPr="009804AA" w:rsidRDefault="00771A30" w:rsidP="00771A30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случае  одобрения  Губернатором  Камчатского края  предложения  о перезаключении  Соглашения,  обратиться  с инициативой   о перезаключении   Соглашения  в  Народное  Правительство  провинции  </w:t>
      </w:r>
      <w:proofErr w:type="spellStart"/>
      <w:r>
        <w:rPr>
          <w:sz w:val="28"/>
          <w:szCs w:val="28"/>
        </w:rPr>
        <w:t>Хэйлунцзян</w:t>
      </w:r>
      <w:proofErr w:type="spellEnd"/>
      <w:r>
        <w:rPr>
          <w:sz w:val="28"/>
          <w:szCs w:val="28"/>
        </w:rPr>
        <w:t xml:space="preserve">. </w:t>
      </w:r>
    </w:p>
    <w:p w:rsidR="00771A30" w:rsidRPr="002D04CB" w:rsidRDefault="00771A30" w:rsidP="00771A30">
      <w:pPr>
        <w:rPr>
          <w:b/>
          <w:sz w:val="28"/>
          <w:szCs w:val="28"/>
        </w:rPr>
      </w:pPr>
    </w:p>
    <w:p w:rsidR="00771A30" w:rsidRPr="00E20DA2" w:rsidRDefault="00771A30" w:rsidP="00771A30">
      <w:pPr>
        <w:ind w:firstLine="708"/>
        <w:rPr>
          <w:b/>
          <w:sz w:val="28"/>
          <w:szCs w:val="28"/>
        </w:rPr>
      </w:pPr>
      <w:r w:rsidRPr="00E20DA2">
        <w:rPr>
          <w:b/>
          <w:sz w:val="28"/>
          <w:szCs w:val="28"/>
        </w:rPr>
        <w:t>По четвертому вопросу:</w:t>
      </w:r>
    </w:p>
    <w:p w:rsidR="00771A30" w:rsidRDefault="00771A30" w:rsidP="00771A30">
      <w:pPr>
        <w:ind w:firstLine="708"/>
        <w:jc w:val="both"/>
        <w:rPr>
          <w:b/>
          <w:sz w:val="28"/>
          <w:szCs w:val="28"/>
        </w:rPr>
      </w:pPr>
    </w:p>
    <w:p w:rsidR="00771A30" w:rsidRDefault="00771A30" w:rsidP="00771A30">
      <w:pPr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204BBA">
        <w:rPr>
          <w:sz w:val="28"/>
          <w:szCs w:val="28"/>
        </w:rPr>
        <w:t>ленам Совета по ВЭД</w:t>
      </w:r>
      <w:r>
        <w:rPr>
          <w:sz w:val="28"/>
          <w:szCs w:val="28"/>
        </w:rPr>
        <w:t>:</w:t>
      </w:r>
    </w:p>
    <w:p w:rsidR="00771A30" w:rsidRDefault="00771A30" w:rsidP="00771A3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431D6">
        <w:rPr>
          <w:sz w:val="28"/>
          <w:szCs w:val="28"/>
        </w:rPr>
        <w:t xml:space="preserve">ринять к </w:t>
      </w:r>
      <w:r>
        <w:rPr>
          <w:sz w:val="28"/>
          <w:szCs w:val="28"/>
        </w:rPr>
        <w:t>сведению информацию Министра экономического развития, предпринимательства и торговли Камчатского края;</w:t>
      </w:r>
    </w:p>
    <w:p w:rsidR="00771A30" w:rsidRPr="00771A30" w:rsidRDefault="00771A30" w:rsidP="00771A3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не включать </w:t>
      </w:r>
      <w:r>
        <w:rPr>
          <w:sz w:val="28"/>
          <w:szCs w:val="28"/>
        </w:rPr>
        <w:t xml:space="preserve">представленные выставочно-ярмарочные </w:t>
      </w:r>
      <w:r>
        <w:rPr>
          <w:sz w:val="28"/>
          <w:szCs w:val="28"/>
        </w:rPr>
        <w:t>мероприятия в план участия делегации Камчатского края на 2015 год.</w:t>
      </w:r>
    </w:p>
    <w:p w:rsidR="008370D1" w:rsidRPr="00771A30" w:rsidRDefault="008370D1" w:rsidP="00771A30">
      <w:pPr>
        <w:ind w:firstLine="709"/>
        <w:rPr>
          <w:b/>
          <w:sz w:val="28"/>
          <w:szCs w:val="28"/>
        </w:rPr>
      </w:pPr>
    </w:p>
    <w:p w:rsidR="00771A30" w:rsidRDefault="00771A30" w:rsidP="00771A30">
      <w:pPr>
        <w:ind w:firstLine="709"/>
        <w:rPr>
          <w:b/>
          <w:sz w:val="28"/>
          <w:szCs w:val="28"/>
        </w:rPr>
      </w:pPr>
      <w:r w:rsidRPr="00771A30">
        <w:rPr>
          <w:b/>
          <w:sz w:val="28"/>
          <w:szCs w:val="28"/>
        </w:rPr>
        <w:t>По пятому вопросу:</w:t>
      </w:r>
    </w:p>
    <w:p w:rsidR="00771A30" w:rsidRDefault="00771A30" w:rsidP="00771A30">
      <w:pPr>
        <w:ind w:firstLine="709"/>
        <w:rPr>
          <w:b/>
          <w:sz w:val="28"/>
          <w:szCs w:val="28"/>
        </w:rPr>
      </w:pPr>
    </w:p>
    <w:p w:rsidR="00771A30" w:rsidRPr="00771A30" w:rsidRDefault="00771A30" w:rsidP="00771A30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771A30">
        <w:rPr>
          <w:rFonts w:eastAsia="TimesNewRomanPSMT"/>
          <w:sz w:val="28"/>
          <w:szCs w:val="28"/>
        </w:rPr>
        <w:t>Агентству по туризму и внешним связям подготовить рекомендации для органов местного самоуправления по заключению побратимских связей.</w:t>
      </w:r>
    </w:p>
    <w:sectPr w:rsidR="00771A30" w:rsidRPr="00771A30" w:rsidSect="00771A3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1EE5"/>
    <w:multiLevelType w:val="multilevel"/>
    <w:tmpl w:val="D6FAD826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>
    <w:nsid w:val="06454262"/>
    <w:multiLevelType w:val="hybridMultilevel"/>
    <w:tmpl w:val="CFD48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86B43"/>
    <w:multiLevelType w:val="multilevel"/>
    <w:tmpl w:val="D6FAD826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13747A84"/>
    <w:multiLevelType w:val="hybridMultilevel"/>
    <w:tmpl w:val="42341C4C"/>
    <w:lvl w:ilvl="0" w:tplc="DCD2E15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AD1A9E"/>
    <w:multiLevelType w:val="multilevel"/>
    <w:tmpl w:val="D6FAD826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E716864"/>
    <w:multiLevelType w:val="hybridMultilevel"/>
    <w:tmpl w:val="73841CAE"/>
    <w:lvl w:ilvl="0" w:tplc="9BEC569E">
      <w:start w:val="1"/>
      <w:numFmt w:val="decimal"/>
      <w:lvlText w:val="%1."/>
      <w:lvlJc w:val="left"/>
      <w:pPr>
        <w:ind w:left="1069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61257F"/>
    <w:multiLevelType w:val="hybridMultilevel"/>
    <w:tmpl w:val="149C0094"/>
    <w:lvl w:ilvl="0" w:tplc="F06E71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A30"/>
    <w:rsid w:val="0021122B"/>
    <w:rsid w:val="002656B1"/>
    <w:rsid w:val="00652379"/>
    <w:rsid w:val="006A2FE6"/>
    <w:rsid w:val="00771A30"/>
    <w:rsid w:val="0079716D"/>
    <w:rsid w:val="008370D1"/>
    <w:rsid w:val="009D14CF"/>
    <w:rsid w:val="009F08BE"/>
    <w:rsid w:val="00BB590F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A3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A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A3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A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cp:lastPrinted>2015-02-09T03:59:00Z</cp:lastPrinted>
  <dcterms:created xsi:type="dcterms:W3CDTF">2015-02-09T03:51:00Z</dcterms:created>
  <dcterms:modified xsi:type="dcterms:W3CDTF">2015-02-09T04:12:00Z</dcterms:modified>
</cp:coreProperties>
</file>